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9AFF" w14:textId="075452CB" w:rsidR="001C2A59" w:rsidRDefault="00D64A34">
      <w:pPr>
        <w:spacing w:line="1000" w:lineRule="exact"/>
        <w:contextualSpacing/>
        <w:jc w:val="distribute"/>
        <w:rPr>
          <w:rFonts w:ascii="方正小标宋简体" w:eastAsia="方正小标宋简体" w:hint="eastAsia"/>
          <w:color w:val="FF0000"/>
          <w:sz w:val="84"/>
          <w:szCs w:val="84"/>
        </w:rPr>
      </w:pPr>
      <w:r>
        <w:rPr>
          <w:rFonts w:ascii="方正小标宋简体" w:eastAsia="方正小标宋简体" w:hint="eastAsia"/>
          <w:color w:val="FF0000"/>
          <w:sz w:val="84"/>
          <w:szCs w:val="84"/>
        </w:rPr>
        <w:t>秦皇岛市体育局</w:t>
      </w:r>
    </w:p>
    <w:p w14:paraId="4B742564" w14:textId="63AF461F" w:rsidR="001C2A59" w:rsidRDefault="006E3968">
      <w:pPr>
        <w:spacing w:line="578" w:lineRule="exact"/>
        <w:contextualSpacing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方正小标宋简体" w:eastAsia="方正小标宋简体" w:hint="eastAsia"/>
          <w:noProof/>
          <w:color w:val="FF0000"/>
          <w:sz w:val="84"/>
          <w:szCs w:val="84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C963A" wp14:editId="484BC602">
                <wp:simplePos x="0" y="0"/>
                <wp:positionH relativeFrom="column">
                  <wp:posOffset>-38735</wp:posOffset>
                </wp:positionH>
                <wp:positionV relativeFrom="paragraph">
                  <wp:posOffset>41275</wp:posOffset>
                </wp:positionV>
                <wp:extent cx="5676900" cy="0"/>
                <wp:effectExtent l="0" t="38100" r="38100" b="38100"/>
                <wp:wrapNone/>
                <wp:docPr id="469520963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762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F39951" id="直接连接符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05pt,3.25pt" to="443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" strokecolor="red" strokeweight="6pt">
                <v:stroke linestyle="thickThin" joinstyle="miter"/>
              </v:line>
            </w:pict>
          </mc:Fallback>
        </mc:AlternateContent>
      </w:r>
      <w:r w:rsidR="00D64A34">
        <w:rPr>
          <w:rFonts w:ascii="Times New Roman" w:eastAsia="仿宋_GB2312" w:hAnsi="Times New Roman" w:cs="Times New Roman"/>
          <w:sz w:val="32"/>
          <w:szCs w:val="32"/>
        </w:rPr>
        <w:t>〔</w:t>
      </w:r>
      <w:r w:rsidR="00D64A34"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D64A34">
        <w:rPr>
          <w:rFonts w:ascii="Times New Roman" w:eastAsia="仿宋_GB2312" w:hAnsi="Times New Roman" w:cs="Times New Roman"/>
          <w:sz w:val="32"/>
          <w:szCs w:val="32"/>
        </w:rPr>
        <w:t>〕</w:t>
      </w:r>
      <w:r w:rsidR="00D64A34"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="00870D2F">
        <w:rPr>
          <w:rFonts w:ascii="Times New Roman" w:eastAsia="仿宋_GB2312" w:hAnsi="Times New Roman" w:cs="Times New Roman" w:hint="eastAsia"/>
          <w:sz w:val="32"/>
          <w:szCs w:val="32"/>
        </w:rPr>
        <w:t>7</w:t>
      </w:r>
    </w:p>
    <w:p w14:paraId="41CB57CD" w14:textId="77777777" w:rsidR="001C2A59" w:rsidRPr="009F5AA4" w:rsidRDefault="001C2A59" w:rsidP="009F5AA4">
      <w:pPr>
        <w:spacing w:after="0" w:line="578" w:lineRule="exact"/>
        <w:contextualSpacing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231F005D" w14:textId="63750E1C" w:rsidR="001C2A59" w:rsidRDefault="00870D2F" w:rsidP="009F5AA4">
      <w:pPr>
        <w:spacing w:after="0" w:line="578" w:lineRule="exact"/>
        <w:contextualSpacing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关于征集</w:t>
      </w:r>
      <w:bookmarkStart w:id="0" w:name="OLE_LINK1"/>
      <w:r>
        <w:rPr>
          <w:rFonts w:ascii="Times New Roman" w:eastAsia="方正小标宋简体" w:hAnsi="Times New Roman" w:cs="Times New Roman" w:hint="eastAsia"/>
          <w:sz w:val="44"/>
          <w:szCs w:val="44"/>
        </w:rPr>
        <w:t>河北省第十七届运动会群众体育组</w:t>
      </w:r>
      <w:bookmarkEnd w:id="0"/>
    </w:p>
    <w:p w14:paraId="6C951B23" w14:textId="4F44610D" w:rsidR="00870D2F" w:rsidRDefault="00870D2F" w:rsidP="009F5AA4">
      <w:pPr>
        <w:spacing w:after="0" w:line="578" w:lineRule="exact"/>
        <w:contextualSpacing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参赛意向的通知</w:t>
      </w:r>
    </w:p>
    <w:p w14:paraId="137D232D" w14:textId="77777777" w:rsidR="00B6730C" w:rsidRPr="009F5AA4" w:rsidRDefault="00B6730C" w:rsidP="009F5AA4">
      <w:pPr>
        <w:spacing w:after="0" w:line="578" w:lineRule="exact"/>
        <w:contextualSpacing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775DC473" w14:textId="3C50A5DE" w:rsidR="001C2A59" w:rsidRPr="009F5AA4" w:rsidRDefault="00D64A34" w:rsidP="009F5AA4">
      <w:pPr>
        <w:spacing w:after="0" w:line="578" w:lineRule="exact"/>
        <w:contextualSpacing/>
        <w:rPr>
          <w:rFonts w:ascii="Times New Roman" w:eastAsia="仿宋_GB2312" w:hAnsi="Times New Roman" w:cs="Times New Roman"/>
          <w:sz w:val="32"/>
          <w:szCs w:val="32"/>
        </w:rPr>
      </w:pPr>
      <w:r w:rsidRPr="009F5AA4">
        <w:rPr>
          <w:rFonts w:ascii="Times New Roman" w:eastAsia="仿宋_GB2312" w:hAnsi="Times New Roman" w:cs="Times New Roman"/>
          <w:sz w:val="32"/>
          <w:szCs w:val="32"/>
        </w:rPr>
        <w:t>各县区教体局、开发区社会发展局、北戴河新区旅游和文化发展局，各有关机关单位、社会团体、</w:t>
      </w:r>
      <w:r w:rsidR="00870D2F">
        <w:rPr>
          <w:rFonts w:ascii="Times New Roman" w:eastAsia="仿宋_GB2312" w:hAnsi="Times New Roman" w:cs="Times New Roman" w:hint="eastAsia"/>
          <w:sz w:val="32"/>
          <w:szCs w:val="32"/>
        </w:rPr>
        <w:t>俱乐部、</w:t>
      </w:r>
      <w:r w:rsidRPr="009F5AA4">
        <w:rPr>
          <w:rFonts w:ascii="Times New Roman" w:eastAsia="仿宋_GB2312" w:hAnsi="Times New Roman" w:cs="Times New Roman"/>
          <w:sz w:val="32"/>
          <w:szCs w:val="32"/>
        </w:rPr>
        <w:t>企事业单位：</w:t>
      </w:r>
    </w:p>
    <w:p w14:paraId="545FD59B" w14:textId="1A53E221" w:rsidR="00870D2F" w:rsidRDefault="00870D2F" w:rsidP="00870D2F">
      <w:pPr>
        <w:spacing w:after="0" w:line="578" w:lineRule="exact"/>
        <w:ind w:firstLine="645"/>
        <w:contextualSpacing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按照省体育局工作部署，将于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年举办</w:t>
      </w:r>
      <w:r w:rsidRPr="00870D2F">
        <w:rPr>
          <w:rFonts w:ascii="Times New Roman" w:eastAsia="仿宋_GB2312" w:hAnsi="Times New Roman" w:cs="Times New Roman" w:hint="eastAsia"/>
          <w:sz w:val="32"/>
          <w:szCs w:val="32"/>
        </w:rPr>
        <w:t>河北省第十七届运动会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，其中</w:t>
      </w:r>
      <w:r w:rsidRPr="00870D2F">
        <w:rPr>
          <w:rFonts w:ascii="Times New Roman" w:eastAsia="仿宋_GB2312" w:hAnsi="Times New Roman" w:cs="Times New Roman" w:hint="eastAsia"/>
          <w:sz w:val="32"/>
          <w:szCs w:val="32"/>
        </w:rPr>
        <w:t>群众体育组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共设置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个项目，其中</w:t>
      </w:r>
      <w:r w:rsidRPr="00870D2F">
        <w:rPr>
          <w:rFonts w:ascii="Times New Roman" w:eastAsia="仿宋_GB2312" w:hAnsi="Times New Roman" w:cs="Times New Roman" w:hint="eastAsia"/>
          <w:sz w:val="32"/>
          <w:szCs w:val="32"/>
        </w:rPr>
        <w:t>比赛类项目</w:t>
      </w:r>
      <w:r w:rsidRPr="00870D2F"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 w:rsidRPr="00870D2F">
        <w:rPr>
          <w:rFonts w:ascii="Times New Roman" w:eastAsia="仿宋_GB2312" w:hAnsi="Times New Roman" w:cs="Times New Roman" w:hint="eastAsia"/>
          <w:sz w:val="32"/>
          <w:szCs w:val="32"/>
        </w:rPr>
        <w:t>项，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包括</w:t>
      </w:r>
      <w:r w:rsidRPr="00870D2F">
        <w:rPr>
          <w:rFonts w:ascii="Times New Roman" w:eastAsia="仿宋_GB2312" w:hAnsi="Times New Roman" w:cs="Times New Roman" w:hint="eastAsia"/>
          <w:sz w:val="32"/>
          <w:szCs w:val="32"/>
        </w:rPr>
        <w:t>乒乓球、羽毛球、网球、足球、篮球、气排球、毽球、轮滑、龙舟、围棋、象棋、国际象棋、桥牌、中国式摔跤、定向、空手道、门球、模型、保龄球、电子竞技、跳绳、台球、钓鱼、体育舞蹈、铁人三项、自行车、速度滑冰、滑雪、霹雳舞、激光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870D2F">
        <w:rPr>
          <w:rFonts w:ascii="Times New Roman" w:eastAsia="仿宋_GB2312" w:hAnsi="Times New Roman" w:cs="Times New Roman" w:hint="eastAsia"/>
          <w:sz w:val="32"/>
          <w:szCs w:val="32"/>
        </w:rPr>
        <w:t>展演类项目</w:t>
      </w:r>
      <w:r w:rsidRPr="00870D2F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870D2F">
        <w:rPr>
          <w:rFonts w:ascii="Times New Roman" w:eastAsia="仿宋_GB2312" w:hAnsi="Times New Roman" w:cs="Times New Roman" w:hint="eastAsia"/>
          <w:sz w:val="32"/>
          <w:szCs w:val="32"/>
        </w:rPr>
        <w:t>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，包括</w:t>
      </w:r>
      <w:r w:rsidRPr="00870D2F">
        <w:rPr>
          <w:rFonts w:ascii="Times New Roman" w:eastAsia="仿宋_GB2312" w:hAnsi="Times New Roman" w:cs="Times New Roman" w:hint="eastAsia"/>
          <w:sz w:val="32"/>
          <w:szCs w:val="32"/>
        </w:rPr>
        <w:t>健身气功、太极拳、舞龙舞狮、广播体操、广场舞。</w:t>
      </w:r>
    </w:p>
    <w:p w14:paraId="74FB3095" w14:textId="5FE41B14" w:rsidR="003C4B44" w:rsidRDefault="00344EFB" w:rsidP="003C4B44">
      <w:pPr>
        <w:spacing w:after="0" w:line="578" w:lineRule="exact"/>
        <w:ind w:firstLine="645"/>
        <w:contextualSpacing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CF72D" wp14:editId="6A7B0301">
                <wp:simplePos x="0" y="0"/>
                <wp:positionH relativeFrom="margin">
                  <wp:posOffset>-19050</wp:posOffset>
                </wp:positionH>
                <wp:positionV relativeFrom="paragraph">
                  <wp:posOffset>2720340</wp:posOffset>
                </wp:positionV>
                <wp:extent cx="5676900" cy="0"/>
                <wp:effectExtent l="0" t="38100" r="3810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76200" cmpd="thinThick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3A02F" id="直接连接符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5pt,214.2pt" to="445.5pt,2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" strokecolor="red" strokeweight="6pt">
                <v:stroke linestyle="thinThick" joinstyle="miter"/>
                <w10:wrap anchorx="margin"/>
              </v:line>
            </w:pict>
          </mc:Fallback>
        </mc:AlternateContent>
      </w:r>
      <w:r w:rsidR="00870D2F">
        <w:rPr>
          <w:rFonts w:ascii="Times New Roman" w:eastAsia="仿宋_GB2312" w:hAnsi="Times New Roman" w:cs="Times New Roman" w:hint="eastAsia"/>
          <w:sz w:val="32"/>
          <w:szCs w:val="32"/>
        </w:rPr>
        <w:t>为充分体现全民参与性，遴选优秀运动员代表我市参加省运会，现面向各县区、市级各体育运动协会、市级各体育运动俱乐部、各有关机关企事业单位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征集</w:t>
      </w:r>
      <w:r w:rsidR="00870D2F">
        <w:rPr>
          <w:rFonts w:ascii="Times New Roman" w:eastAsia="仿宋_GB2312" w:hAnsi="Times New Roman" w:cs="Times New Roman" w:hint="eastAsia"/>
          <w:sz w:val="32"/>
          <w:szCs w:val="32"/>
        </w:rPr>
        <w:t>牵头报名参赛意向。</w:t>
      </w:r>
      <w:r w:rsidR="003C4B44">
        <w:rPr>
          <w:rFonts w:ascii="Times New Roman" w:eastAsia="仿宋_GB2312" w:hAnsi="Times New Roman" w:cs="Times New Roman" w:hint="eastAsia"/>
          <w:sz w:val="32"/>
          <w:szCs w:val="32"/>
        </w:rPr>
        <w:t>市体育局将依据报项报名情况及经费预算确定参赛经费支持办法，</w:t>
      </w:r>
      <w:r w:rsidR="00680E10">
        <w:rPr>
          <w:rFonts w:ascii="Times New Roman" w:eastAsia="仿宋_GB2312" w:hAnsi="Times New Roman" w:cs="Times New Roman" w:hint="eastAsia"/>
          <w:sz w:val="32"/>
          <w:szCs w:val="32"/>
        </w:rPr>
        <w:t>暂定为取得前</w:t>
      </w:r>
      <w:r w:rsidR="00680E10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680E10">
        <w:rPr>
          <w:rFonts w:ascii="Times New Roman" w:eastAsia="仿宋_GB2312" w:hAnsi="Times New Roman" w:cs="Times New Roman" w:hint="eastAsia"/>
          <w:sz w:val="32"/>
          <w:szCs w:val="32"/>
        </w:rPr>
        <w:t>名（展演项目为一、二、三等奖）成绩的队伍和个人报销参赛相关费用并予以一定补贴，其它名次的参赛队伍和个人参赛相关费用报销办法另行确定。</w:t>
      </w:r>
    </w:p>
    <w:p w14:paraId="76D87896" w14:textId="30A2A4CD" w:rsidR="00344EFB" w:rsidRDefault="00344EFB" w:rsidP="00870D2F">
      <w:pPr>
        <w:spacing w:after="0" w:line="578" w:lineRule="exact"/>
        <w:ind w:firstLine="645"/>
        <w:contextualSpacing/>
        <w:rPr>
          <w:rFonts w:ascii="Times New Roman" w:eastAsia="仿宋_GB2312" w:hAnsi="Times New Roman" w:cs="Times New Roman"/>
          <w:sz w:val="32"/>
          <w:szCs w:val="32"/>
        </w:rPr>
      </w:pPr>
      <w:r w:rsidRPr="00344EFB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牵头组队单位或联合单位组队单位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有权利组织</w:t>
      </w:r>
      <w:r w:rsidRPr="00344EFB">
        <w:rPr>
          <w:rFonts w:ascii="Times New Roman" w:eastAsia="仿宋_GB2312" w:hAnsi="Times New Roman" w:cs="Times New Roman" w:hint="eastAsia"/>
          <w:sz w:val="32"/>
          <w:szCs w:val="32"/>
        </w:rPr>
        <w:t>河北省第十七届运动会群众体育组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相关项目的秦皇岛市选拔赛（不得以任何形式收取报名费），开展相关项目参赛队伍的市场开发活动</w:t>
      </w:r>
      <w:r w:rsidR="007767B8">
        <w:rPr>
          <w:rFonts w:ascii="Times New Roman" w:eastAsia="仿宋_GB2312" w:hAnsi="Times New Roman" w:cs="Times New Roman" w:hint="eastAsia"/>
          <w:sz w:val="32"/>
          <w:szCs w:val="32"/>
        </w:rPr>
        <w:t>，市场开发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收益应用于队伍参加省运会群众组比赛。</w:t>
      </w:r>
    </w:p>
    <w:p w14:paraId="5B8542D4" w14:textId="563C5BF3" w:rsidR="00870D2F" w:rsidRDefault="003C4B44" w:rsidP="00870D2F">
      <w:pPr>
        <w:spacing w:after="0" w:line="578" w:lineRule="exact"/>
        <w:ind w:firstLine="645"/>
        <w:contextualSpacing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请有意向组织队伍代表秦皇岛市参加省运会的各有关单位填写《</w:t>
      </w:r>
      <w:r w:rsidRPr="00344EFB">
        <w:rPr>
          <w:rFonts w:ascii="Times New Roman" w:eastAsia="仿宋_GB2312" w:hAnsi="Times New Roman" w:cs="Times New Roman" w:hint="eastAsia"/>
          <w:sz w:val="32"/>
          <w:szCs w:val="32"/>
        </w:rPr>
        <w:t>河北省第十七届运动会群众体育组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秦皇岛市参赛意向报名表》，最晚于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日前将盖章扫描件（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PDF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格式）报至市体育局群体科电子信箱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qhdsqmjs@163.com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，联系人：徐丹，联系电话：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8018202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。市体育局依据竞赛规程要求，择优确定牵头组队单位或联合单位组队单位，委托组织队伍代表秦皇岛市参加省运会比赛。</w:t>
      </w:r>
    </w:p>
    <w:p w14:paraId="2BA0FE65" w14:textId="3FE493D1" w:rsidR="00315319" w:rsidRDefault="00315319" w:rsidP="00870D2F">
      <w:pPr>
        <w:spacing w:after="0" w:line="578" w:lineRule="exact"/>
        <w:ind w:firstLine="645"/>
        <w:contextualSpacing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特此通知。</w:t>
      </w:r>
    </w:p>
    <w:p w14:paraId="1793283B" w14:textId="7B0380C7" w:rsidR="001C2A59" w:rsidRPr="009F5AA4" w:rsidRDefault="001C2A59" w:rsidP="009F5AA4">
      <w:pPr>
        <w:spacing w:after="0" w:line="578" w:lineRule="exact"/>
        <w:ind w:firstLine="645"/>
        <w:contextualSpacing/>
        <w:rPr>
          <w:rFonts w:ascii="Times New Roman" w:eastAsia="仿宋_GB2312" w:hAnsi="Times New Roman" w:cs="Times New Roman"/>
          <w:sz w:val="32"/>
          <w:szCs w:val="32"/>
        </w:rPr>
      </w:pPr>
    </w:p>
    <w:p w14:paraId="19CDC0F3" w14:textId="650FD272" w:rsidR="00EC1C73" w:rsidRDefault="00D64A34" w:rsidP="00D64A34">
      <w:pPr>
        <w:wordWrap w:val="0"/>
        <w:spacing w:after="0" w:line="578" w:lineRule="exact"/>
        <w:ind w:firstLine="646"/>
        <w:contextualSpacing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9F5AA4">
        <w:rPr>
          <w:rFonts w:ascii="Times New Roman" w:eastAsia="仿宋_GB2312" w:hAnsi="Times New Roman" w:cs="Times New Roman"/>
          <w:sz w:val="32"/>
          <w:szCs w:val="32"/>
        </w:rPr>
        <w:t>秦皇岛市体育局</w:t>
      </w:r>
      <w:r w:rsidR="00B6730C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</w:p>
    <w:p w14:paraId="6E3C963D" w14:textId="7B39A722" w:rsidR="001C2A59" w:rsidRDefault="00D64A34" w:rsidP="00B6730C">
      <w:pPr>
        <w:wordWrap w:val="0"/>
        <w:spacing w:after="0" w:line="578" w:lineRule="exact"/>
        <w:ind w:firstLine="646"/>
        <w:contextualSpacing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9F5AA4">
        <w:rPr>
          <w:rFonts w:ascii="Times New Roman" w:eastAsia="仿宋_GB2312" w:hAnsi="Times New Roman" w:cs="Times New Roman"/>
          <w:sz w:val="32"/>
          <w:szCs w:val="32"/>
        </w:rPr>
        <w:t>202</w:t>
      </w:r>
      <w:r w:rsidR="00D21FB8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9F5AA4">
        <w:rPr>
          <w:rFonts w:ascii="Times New Roman" w:eastAsia="仿宋_GB2312" w:hAnsi="Times New Roman" w:cs="Times New Roman"/>
          <w:sz w:val="32"/>
          <w:szCs w:val="32"/>
        </w:rPr>
        <w:t>年</w:t>
      </w:r>
      <w:r w:rsidR="00B6730C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9F5AA4">
        <w:rPr>
          <w:rFonts w:ascii="Times New Roman" w:eastAsia="仿宋_GB2312" w:hAnsi="Times New Roman" w:cs="Times New Roman"/>
          <w:sz w:val="32"/>
          <w:szCs w:val="32"/>
        </w:rPr>
        <w:t>月</w:t>
      </w:r>
      <w:r w:rsidR="00315319">
        <w:rPr>
          <w:rFonts w:ascii="Times New Roman" w:eastAsia="仿宋_GB2312" w:hAnsi="Times New Roman" w:cs="Times New Roman" w:hint="eastAsia"/>
          <w:sz w:val="32"/>
          <w:szCs w:val="32"/>
        </w:rPr>
        <w:t>28</w:t>
      </w:r>
      <w:r w:rsidR="00D21FB8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="00B6730C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</w:p>
    <w:p w14:paraId="09B171E3" w14:textId="25819272" w:rsidR="00315319" w:rsidRDefault="00315319" w:rsidP="00315319">
      <w:pPr>
        <w:spacing w:after="0" w:line="578" w:lineRule="exact"/>
        <w:ind w:firstLine="646"/>
        <w:contextualSpacing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20A40739" w14:textId="77777777" w:rsidR="00315319" w:rsidRPr="00315319" w:rsidRDefault="00315319" w:rsidP="00315319">
      <w:pPr>
        <w:spacing w:after="0" w:line="578" w:lineRule="exact"/>
        <w:contextualSpacing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14:paraId="6ED77633" w14:textId="5ADE63B5" w:rsidR="00315319" w:rsidRPr="00315319" w:rsidRDefault="00315319" w:rsidP="00315319">
      <w:pPr>
        <w:spacing w:after="0" w:line="578" w:lineRule="exact"/>
        <w:contextualSpacing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315319">
        <w:rPr>
          <w:rFonts w:ascii="方正小标宋简体" w:eastAsia="方正小标宋简体" w:hAnsi="Times New Roman" w:cs="Times New Roman" w:hint="eastAsia"/>
          <w:sz w:val="44"/>
          <w:szCs w:val="44"/>
        </w:rPr>
        <w:t>河北省第十七届运动会群众体育组</w:t>
      </w:r>
    </w:p>
    <w:p w14:paraId="76DBE6F8" w14:textId="49A8E148" w:rsidR="00315319" w:rsidRPr="00315319" w:rsidRDefault="00315319" w:rsidP="00315319">
      <w:pPr>
        <w:spacing w:after="0" w:line="578" w:lineRule="exact"/>
        <w:contextualSpacing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315319">
        <w:rPr>
          <w:rFonts w:ascii="方正小标宋简体" w:eastAsia="方正小标宋简体" w:hAnsi="Times New Roman" w:cs="Times New Roman" w:hint="eastAsia"/>
          <w:sz w:val="44"/>
          <w:szCs w:val="44"/>
        </w:rPr>
        <w:t>秦皇岛市参赛意向报名表</w:t>
      </w:r>
    </w:p>
    <w:p w14:paraId="0FA59733" w14:textId="77777777" w:rsidR="00315319" w:rsidRPr="00315319" w:rsidRDefault="00315319" w:rsidP="00315319">
      <w:pPr>
        <w:spacing w:after="0" w:line="578" w:lineRule="exact"/>
        <w:contextualSpacing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823"/>
        <w:gridCol w:w="5011"/>
      </w:tblGrid>
      <w:tr w:rsidR="00315319" w14:paraId="7B318F69" w14:textId="77777777" w:rsidTr="00315319">
        <w:tc>
          <w:tcPr>
            <w:tcW w:w="3823" w:type="dxa"/>
            <w:vAlign w:val="center"/>
          </w:tcPr>
          <w:p w14:paraId="7B6DE49B" w14:textId="6131A857" w:rsidR="00315319" w:rsidRDefault="00315319" w:rsidP="00315319">
            <w:pPr>
              <w:spacing w:after="0" w:line="578" w:lineRule="exact"/>
              <w:contextualSpacing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组队单位名称（盖章）</w:t>
            </w:r>
          </w:p>
        </w:tc>
        <w:tc>
          <w:tcPr>
            <w:tcW w:w="5011" w:type="dxa"/>
            <w:vAlign w:val="center"/>
          </w:tcPr>
          <w:p w14:paraId="41E7F868" w14:textId="77777777" w:rsidR="00315319" w:rsidRDefault="00315319" w:rsidP="00315319">
            <w:pPr>
              <w:spacing w:after="0" w:line="578" w:lineRule="exact"/>
              <w:contextualSpacing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315319" w14:paraId="032C6E8A" w14:textId="77777777" w:rsidTr="00315319">
        <w:tc>
          <w:tcPr>
            <w:tcW w:w="3823" w:type="dxa"/>
            <w:vAlign w:val="center"/>
          </w:tcPr>
          <w:p w14:paraId="3757A2FC" w14:textId="7223F7AE" w:rsidR="00315319" w:rsidRPr="00315319" w:rsidRDefault="00315319" w:rsidP="00315319">
            <w:pPr>
              <w:spacing w:after="0" w:line="578" w:lineRule="exact"/>
              <w:contextualSpacing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责任人及联系电话</w:t>
            </w:r>
          </w:p>
        </w:tc>
        <w:tc>
          <w:tcPr>
            <w:tcW w:w="5011" w:type="dxa"/>
            <w:vAlign w:val="center"/>
          </w:tcPr>
          <w:p w14:paraId="3814707E" w14:textId="77777777" w:rsidR="00315319" w:rsidRDefault="00315319" w:rsidP="00315319">
            <w:pPr>
              <w:spacing w:after="0" w:line="578" w:lineRule="exact"/>
              <w:contextualSpacing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315319" w14:paraId="29254C94" w14:textId="77777777" w:rsidTr="00315319">
        <w:tc>
          <w:tcPr>
            <w:tcW w:w="3823" w:type="dxa"/>
            <w:vAlign w:val="center"/>
          </w:tcPr>
          <w:p w14:paraId="5A9952A9" w14:textId="3D0D7470" w:rsidR="00315319" w:rsidRDefault="00315319" w:rsidP="00315319">
            <w:pPr>
              <w:spacing w:after="0" w:line="578" w:lineRule="exact"/>
              <w:contextualSpacing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联系人及联系电话</w:t>
            </w:r>
          </w:p>
        </w:tc>
        <w:tc>
          <w:tcPr>
            <w:tcW w:w="5011" w:type="dxa"/>
            <w:vAlign w:val="center"/>
          </w:tcPr>
          <w:p w14:paraId="470515E2" w14:textId="77777777" w:rsidR="00315319" w:rsidRDefault="00315319" w:rsidP="00315319">
            <w:pPr>
              <w:spacing w:after="0" w:line="578" w:lineRule="exact"/>
              <w:contextualSpacing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315319" w14:paraId="4BD78EDA" w14:textId="77777777" w:rsidTr="00315319">
        <w:tc>
          <w:tcPr>
            <w:tcW w:w="3823" w:type="dxa"/>
            <w:vAlign w:val="center"/>
          </w:tcPr>
          <w:p w14:paraId="16F79C90" w14:textId="6E624FCB" w:rsidR="00315319" w:rsidRDefault="00315319" w:rsidP="00315319">
            <w:pPr>
              <w:spacing w:after="0" w:line="578" w:lineRule="exact"/>
              <w:contextualSpacing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拟报项目</w:t>
            </w:r>
          </w:p>
        </w:tc>
        <w:tc>
          <w:tcPr>
            <w:tcW w:w="5011" w:type="dxa"/>
            <w:vAlign w:val="center"/>
          </w:tcPr>
          <w:p w14:paraId="343E0F23" w14:textId="77777777" w:rsidR="00315319" w:rsidRDefault="00315319" w:rsidP="00315319">
            <w:pPr>
              <w:spacing w:after="0" w:line="578" w:lineRule="exact"/>
              <w:contextualSpacing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315319" w14:paraId="7591AE4B" w14:textId="77777777" w:rsidTr="00315319">
        <w:trPr>
          <w:trHeight w:val="2976"/>
        </w:trPr>
        <w:tc>
          <w:tcPr>
            <w:tcW w:w="3823" w:type="dxa"/>
            <w:vAlign w:val="center"/>
          </w:tcPr>
          <w:p w14:paraId="6C0A1D7D" w14:textId="0E82B48B" w:rsidR="00315319" w:rsidRDefault="00315319" w:rsidP="00315319">
            <w:pPr>
              <w:spacing w:after="0" w:line="578" w:lineRule="exact"/>
              <w:contextualSpacing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拟报具体项目组别及人数</w:t>
            </w:r>
          </w:p>
          <w:p w14:paraId="27901292" w14:textId="5A1703EA" w:rsidR="00315319" w:rsidRDefault="00315319" w:rsidP="00315319">
            <w:pPr>
              <w:spacing w:after="0" w:line="578" w:lineRule="exact"/>
              <w:contextualSpacing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（分条列出）</w:t>
            </w:r>
          </w:p>
        </w:tc>
        <w:tc>
          <w:tcPr>
            <w:tcW w:w="5011" w:type="dxa"/>
            <w:vAlign w:val="center"/>
          </w:tcPr>
          <w:p w14:paraId="5D25288E" w14:textId="77777777" w:rsidR="00315319" w:rsidRDefault="00315319" w:rsidP="00315319">
            <w:pPr>
              <w:spacing w:after="0" w:line="578" w:lineRule="exact"/>
              <w:contextualSpacing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315319" w14:paraId="059CEFDC" w14:textId="77777777" w:rsidTr="00315319">
        <w:tc>
          <w:tcPr>
            <w:tcW w:w="3823" w:type="dxa"/>
            <w:vAlign w:val="center"/>
          </w:tcPr>
          <w:p w14:paraId="70D863DC" w14:textId="4754E621" w:rsidR="00315319" w:rsidRDefault="00315319" w:rsidP="00315319">
            <w:pPr>
              <w:spacing w:after="0" w:line="578" w:lineRule="exact"/>
              <w:contextualSpacing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拟报总人数</w:t>
            </w:r>
          </w:p>
        </w:tc>
        <w:tc>
          <w:tcPr>
            <w:tcW w:w="5011" w:type="dxa"/>
            <w:vAlign w:val="center"/>
          </w:tcPr>
          <w:p w14:paraId="387BEF6D" w14:textId="77777777" w:rsidR="00315319" w:rsidRDefault="00315319" w:rsidP="00315319">
            <w:pPr>
              <w:spacing w:after="0" w:line="578" w:lineRule="exact"/>
              <w:contextualSpacing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2CB6F43B" w14:textId="77777777" w:rsidR="00315319" w:rsidRPr="00D64A34" w:rsidRDefault="00315319" w:rsidP="00315319">
      <w:pPr>
        <w:spacing w:after="0" w:line="578" w:lineRule="exact"/>
        <w:contextualSpacing/>
        <w:rPr>
          <w:rFonts w:ascii="Times New Roman" w:eastAsia="仿宋_GB2312" w:hAnsi="Times New Roman" w:cs="Times New Roman"/>
          <w:sz w:val="32"/>
          <w:szCs w:val="32"/>
        </w:rPr>
      </w:pPr>
    </w:p>
    <w:sectPr w:rsidR="00315319" w:rsidRPr="00D64A34" w:rsidSect="00870D2F">
      <w:footerReference w:type="default" r:id="rId8"/>
      <w:pgSz w:w="11906" w:h="16838"/>
      <w:pgMar w:top="1440" w:right="1531" w:bottom="1440" w:left="1531" w:header="851" w:footer="850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3BA5F" w14:textId="77777777" w:rsidR="0029367A" w:rsidRDefault="0029367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B7A1C43" w14:textId="77777777" w:rsidR="0029367A" w:rsidRDefault="0029367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235523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EA4C03" w14:textId="1F98EEF9" w:rsidR="001C2A59" w:rsidRPr="006E3968" w:rsidRDefault="00D64A34" w:rsidP="006E3968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E39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39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E39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E3968"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 w:rsidRPr="006E39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254CC" w14:textId="77777777" w:rsidR="0029367A" w:rsidRDefault="0029367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BC9534A" w14:textId="77777777" w:rsidR="0029367A" w:rsidRDefault="0029367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B90"/>
    <w:rsid w:val="0000571A"/>
    <w:rsid w:val="00011AA6"/>
    <w:rsid w:val="00015DD9"/>
    <w:rsid w:val="00022890"/>
    <w:rsid w:val="0002664F"/>
    <w:rsid w:val="0003222A"/>
    <w:rsid w:val="000439C1"/>
    <w:rsid w:val="00046AA0"/>
    <w:rsid w:val="00055BAA"/>
    <w:rsid w:val="000638F2"/>
    <w:rsid w:val="00063C95"/>
    <w:rsid w:val="000A171B"/>
    <w:rsid w:val="000A1953"/>
    <w:rsid w:val="000B29A1"/>
    <w:rsid w:val="000D4A1D"/>
    <w:rsid w:val="000D6F51"/>
    <w:rsid w:val="000E76B6"/>
    <w:rsid w:val="000F2706"/>
    <w:rsid w:val="00104663"/>
    <w:rsid w:val="00113DDD"/>
    <w:rsid w:val="00140855"/>
    <w:rsid w:val="001519B4"/>
    <w:rsid w:val="001621EC"/>
    <w:rsid w:val="00162C5C"/>
    <w:rsid w:val="001655E6"/>
    <w:rsid w:val="001730A2"/>
    <w:rsid w:val="00173E29"/>
    <w:rsid w:val="00177D7A"/>
    <w:rsid w:val="001919FA"/>
    <w:rsid w:val="00191DC3"/>
    <w:rsid w:val="001A25F3"/>
    <w:rsid w:val="001B3D34"/>
    <w:rsid w:val="001C0BF9"/>
    <w:rsid w:val="001C2A59"/>
    <w:rsid w:val="001D40A1"/>
    <w:rsid w:val="00206B7A"/>
    <w:rsid w:val="00212908"/>
    <w:rsid w:val="00215C9E"/>
    <w:rsid w:val="00217643"/>
    <w:rsid w:val="00223F93"/>
    <w:rsid w:val="00233BAA"/>
    <w:rsid w:val="00247211"/>
    <w:rsid w:val="002474E7"/>
    <w:rsid w:val="00250B7C"/>
    <w:rsid w:val="0026067A"/>
    <w:rsid w:val="00261772"/>
    <w:rsid w:val="00262FB9"/>
    <w:rsid w:val="00274DB5"/>
    <w:rsid w:val="0029367A"/>
    <w:rsid w:val="00296AA2"/>
    <w:rsid w:val="002971DC"/>
    <w:rsid w:val="002A38C1"/>
    <w:rsid w:val="002A5835"/>
    <w:rsid w:val="002B5360"/>
    <w:rsid w:val="002C23F7"/>
    <w:rsid w:val="002D552D"/>
    <w:rsid w:val="002F4D2E"/>
    <w:rsid w:val="003043F6"/>
    <w:rsid w:val="00315319"/>
    <w:rsid w:val="00317B5A"/>
    <w:rsid w:val="00333BB1"/>
    <w:rsid w:val="00344EFB"/>
    <w:rsid w:val="003519E1"/>
    <w:rsid w:val="003523E1"/>
    <w:rsid w:val="00352EA3"/>
    <w:rsid w:val="003628C0"/>
    <w:rsid w:val="00386311"/>
    <w:rsid w:val="00391054"/>
    <w:rsid w:val="003B53F8"/>
    <w:rsid w:val="003B5696"/>
    <w:rsid w:val="003B6B83"/>
    <w:rsid w:val="003C0F54"/>
    <w:rsid w:val="003C4B44"/>
    <w:rsid w:val="003D3527"/>
    <w:rsid w:val="003D4907"/>
    <w:rsid w:val="003F2725"/>
    <w:rsid w:val="003F65D1"/>
    <w:rsid w:val="0040063D"/>
    <w:rsid w:val="004056C5"/>
    <w:rsid w:val="0042766F"/>
    <w:rsid w:val="004300C1"/>
    <w:rsid w:val="00435169"/>
    <w:rsid w:val="004364FF"/>
    <w:rsid w:val="004366C2"/>
    <w:rsid w:val="00440A12"/>
    <w:rsid w:val="00444673"/>
    <w:rsid w:val="00444B39"/>
    <w:rsid w:val="00470773"/>
    <w:rsid w:val="00470FAD"/>
    <w:rsid w:val="0048345B"/>
    <w:rsid w:val="00492DC6"/>
    <w:rsid w:val="0049542F"/>
    <w:rsid w:val="00496B99"/>
    <w:rsid w:val="004A2DA2"/>
    <w:rsid w:val="004A4F2C"/>
    <w:rsid w:val="004A51C9"/>
    <w:rsid w:val="004A677F"/>
    <w:rsid w:val="004A7438"/>
    <w:rsid w:val="004B1441"/>
    <w:rsid w:val="004B79A0"/>
    <w:rsid w:val="004C6306"/>
    <w:rsid w:val="004D227F"/>
    <w:rsid w:val="004E5FFD"/>
    <w:rsid w:val="004E799F"/>
    <w:rsid w:val="004F0C25"/>
    <w:rsid w:val="005063B0"/>
    <w:rsid w:val="00506522"/>
    <w:rsid w:val="00517AE1"/>
    <w:rsid w:val="00521468"/>
    <w:rsid w:val="005246D0"/>
    <w:rsid w:val="005347B3"/>
    <w:rsid w:val="00536FD0"/>
    <w:rsid w:val="00540FDE"/>
    <w:rsid w:val="00542EAD"/>
    <w:rsid w:val="00544AC6"/>
    <w:rsid w:val="005737E2"/>
    <w:rsid w:val="00581C15"/>
    <w:rsid w:val="0059741D"/>
    <w:rsid w:val="005A2D5C"/>
    <w:rsid w:val="005B3FA1"/>
    <w:rsid w:val="005B449B"/>
    <w:rsid w:val="005B7E3B"/>
    <w:rsid w:val="005C68C2"/>
    <w:rsid w:val="005E6248"/>
    <w:rsid w:val="005F4097"/>
    <w:rsid w:val="005F5FB3"/>
    <w:rsid w:val="006002D4"/>
    <w:rsid w:val="00605AF3"/>
    <w:rsid w:val="006061DF"/>
    <w:rsid w:val="00617718"/>
    <w:rsid w:val="0063317C"/>
    <w:rsid w:val="00641A49"/>
    <w:rsid w:val="00650E3F"/>
    <w:rsid w:val="0066553C"/>
    <w:rsid w:val="00680E10"/>
    <w:rsid w:val="006C5DD2"/>
    <w:rsid w:val="006E3968"/>
    <w:rsid w:val="006F044B"/>
    <w:rsid w:val="00737993"/>
    <w:rsid w:val="00757039"/>
    <w:rsid w:val="007654AF"/>
    <w:rsid w:val="007767B8"/>
    <w:rsid w:val="00783A79"/>
    <w:rsid w:val="00784567"/>
    <w:rsid w:val="007A460E"/>
    <w:rsid w:val="007B1AD1"/>
    <w:rsid w:val="00806F12"/>
    <w:rsid w:val="00836EA7"/>
    <w:rsid w:val="00870D2F"/>
    <w:rsid w:val="00874751"/>
    <w:rsid w:val="0087510D"/>
    <w:rsid w:val="00890982"/>
    <w:rsid w:val="0089622B"/>
    <w:rsid w:val="00897F36"/>
    <w:rsid w:val="008A0A19"/>
    <w:rsid w:val="008A467A"/>
    <w:rsid w:val="008F5BE2"/>
    <w:rsid w:val="00916AD8"/>
    <w:rsid w:val="00916EF4"/>
    <w:rsid w:val="009207DB"/>
    <w:rsid w:val="00927D96"/>
    <w:rsid w:val="0095417C"/>
    <w:rsid w:val="00965DEE"/>
    <w:rsid w:val="009769DF"/>
    <w:rsid w:val="009843F5"/>
    <w:rsid w:val="00991CEA"/>
    <w:rsid w:val="0099267B"/>
    <w:rsid w:val="009962B6"/>
    <w:rsid w:val="009E05B0"/>
    <w:rsid w:val="009E5B0E"/>
    <w:rsid w:val="009F3598"/>
    <w:rsid w:val="009F5AA4"/>
    <w:rsid w:val="00A02096"/>
    <w:rsid w:val="00A07166"/>
    <w:rsid w:val="00A23089"/>
    <w:rsid w:val="00A3338E"/>
    <w:rsid w:val="00A33F83"/>
    <w:rsid w:val="00A47D35"/>
    <w:rsid w:val="00A50002"/>
    <w:rsid w:val="00A63FB4"/>
    <w:rsid w:val="00A9199D"/>
    <w:rsid w:val="00A93899"/>
    <w:rsid w:val="00AA6177"/>
    <w:rsid w:val="00AB4EC9"/>
    <w:rsid w:val="00AC3057"/>
    <w:rsid w:val="00AD26D2"/>
    <w:rsid w:val="00AD3CCC"/>
    <w:rsid w:val="00AF008A"/>
    <w:rsid w:val="00AF3300"/>
    <w:rsid w:val="00AF4E95"/>
    <w:rsid w:val="00B30E67"/>
    <w:rsid w:val="00B35F6D"/>
    <w:rsid w:val="00B419E5"/>
    <w:rsid w:val="00B4213F"/>
    <w:rsid w:val="00B42373"/>
    <w:rsid w:val="00B447E1"/>
    <w:rsid w:val="00B46710"/>
    <w:rsid w:val="00B46807"/>
    <w:rsid w:val="00B53639"/>
    <w:rsid w:val="00B6730C"/>
    <w:rsid w:val="00B70272"/>
    <w:rsid w:val="00B72EB5"/>
    <w:rsid w:val="00B973C9"/>
    <w:rsid w:val="00C01174"/>
    <w:rsid w:val="00C1291C"/>
    <w:rsid w:val="00C22C2D"/>
    <w:rsid w:val="00C32ED8"/>
    <w:rsid w:val="00C41B90"/>
    <w:rsid w:val="00C45BAC"/>
    <w:rsid w:val="00C60EE6"/>
    <w:rsid w:val="00C94529"/>
    <w:rsid w:val="00CA017E"/>
    <w:rsid w:val="00CA31AF"/>
    <w:rsid w:val="00CC3F62"/>
    <w:rsid w:val="00CE468A"/>
    <w:rsid w:val="00D0602A"/>
    <w:rsid w:val="00D209A5"/>
    <w:rsid w:val="00D21FB8"/>
    <w:rsid w:val="00D239A3"/>
    <w:rsid w:val="00D36F97"/>
    <w:rsid w:val="00D64A34"/>
    <w:rsid w:val="00D679F8"/>
    <w:rsid w:val="00D731E2"/>
    <w:rsid w:val="00D74277"/>
    <w:rsid w:val="00D832A8"/>
    <w:rsid w:val="00D908B5"/>
    <w:rsid w:val="00DA1E34"/>
    <w:rsid w:val="00DC3318"/>
    <w:rsid w:val="00DC68C4"/>
    <w:rsid w:val="00DE3026"/>
    <w:rsid w:val="00DF0EBA"/>
    <w:rsid w:val="00DF2CCD"/>
    <w:rsid w:val="00E03E54"/>
    <w:rsid w:val="00E07441"/>
    <w:rsid w:val="00E07757"/>
    <w:rsid w:val="00E21005"/>
    <w:rsid w:val="00E353CA"/>
    <w:rsid w:val="00E51256"/>
    <w:rsid w:val="00E52F0E"/>
    <w:rsid w:val="00E57742"/>
    <w:rsid w:val="00E640C6"/>
    <w:rsid w:val="00E644D3"/>
    <w:rsid w:val="00E66C60"/>
    <w:rsid w:val="00E7062C"/>
    <w:rsid w:val="00E829E7"/>
    <w:rsid w:val="00E91BBB"/>
    <w:rsid w:val="00E963D2"/>
    <w:rsid w:val="00EC1C73"/>
    <w:rsid w:val="00EC360C"/>
    <w:rsid w:val="00ED061F"/>
    <w:rsid w:val="00EE34B4"/>
    <w:rsid w:val="00EF7D0B"/>
    <w:rsid w:val="00F05C94"/>
    <w:rsid w:val="00F06B3A"/>
    <w:rsid w:val="00F06C75"/>
    <w:rsid w:val="00F21DB9"/>
    <w:rsid w:val="00F24339"/>
    <w:rsid w:val="00F2502D"/>
    <w:rsid w:val="00F259F1"/>
    <w:rsid w:val="00F30EA9"/>
    <w:rsid w:val="00F3799B"/>
    <w:rsid w:val="00F76B2F"/>
    <w:rsid w:val="00F903C6"/>
    <w:rsid w:val="00F97B70"/>
    <w:rsid w:val="00FE088C"/>
    <w:rsid w:val="00FE12EF"/>
    <w:rsid w:val="1A825C29"/>
    <w:rsid w:val="7295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4:docId w14:val="67A257B4"/>
  <w15:docId w15:val="{6452FB17-6827-4F07-846F-65F7956D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pPr>
      <w:spacing w:after="120"/>
    </w:pPr>
    <w:rPr>
      <w:rFonts w:ascii="Times New Roman" w:eastAsia="宋体" w:hAnsi="Times New Roman" w:cs="Times New Roman"/>
    </w:rPr>
  </w:style>
  <w:style w:type="paragraph" w:styleId="a5">
    <w:name w:val="Body Text Indent"/>
    <w:basedOn w:val="a"/>
    <w:link w:val="a6"/>
    <w:uiPriority w:val="99"/>
    <w:semiHidden/>
    <w:unhideWhenUsed/>
    <w:pPr>
      <w:spacing w:after="120"/>
      <w:ind w:leftChars="200" w:left="420"/>
    </w:pPr>
  </w:style>
  <w:style w:type="paragraph" w:styleId="TOC3">
    <w:name w:val="toc 3"/>
    <w:basedOn w:val="a"/>
    <w:next w:val="a"/>
    <w:uiPriority w:val="39"/>
    <w:unhideWhenUsed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pPr>
      <w:ind w:leftChars="2500" w:left="100"/>
    </w:p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ad">
    <w:name w:val="Subtitle"/>
    <w:basedOn w:val="a"/>
    <w:next w:val="a"/>
    <w:link w:val="ae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TOC2">
    <w:name w:val="toc 2"/>
    <w:basedOn w:val="a"/>
    <w:next w:val="a"/>
    <w:uiPriority w:val="39"/>
    <w:unhideWhenUsed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af">
    <w:name w:val="Title"/>
    <w:basedOn w:val="a"/>
    <w:next w:val="a"/>
    <w:link w:val="af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21">
    <w:name w:val="Body Text First Indent 2"/>
    <w:basedOn w:val="a5"/>
    <w:link w:val="22"/>
    <w:unhideWhenUsed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8">
    <w:name w:val="日期 字符"/>
    <w:basedOn w:val="a0"/>
    <w:link w:val="a7"/>
    <w:uiPriority w:val="99"/>
    <w:semiHidden/>
  </w:style>
  <w:style w:type="character" w:customStyle="1" w:styleId="a4">
    <w:name w:val="正文文本 字符"/>
    <w:basedOn w:val="a0"/>
    <w:link w:val="a3"/>
    <w:rPr>
      <w:rFonts w:ascii="Times New Roman" w:eastAsia="宋体" w:hAnsi="Times New Roman" w:cs="Times New Roman"/>
    </w:rPr>
  </w:style>
  <w:style w:type="character" w:customStyle="1" w:styleId="a6">
    <w:name w:val="正文文本缩进 字符"/>
    <w:basedOn w:val="a0"/>
    <w:link w:val="a5"/>
    <w:uiPriority w:val="99"/>
    <w:semiHidden/>
  </w:style>
  <w:style w:type="character" w:customStyle="1" w:styleId="22">
    <w:name w:val="正文文本首行缩进 2 字符"/>
    <w:basedOn w:val="a6"/>
    <w:link w:val="21"/>
    <w:rPr>
      <w:rFonts w:ascii="Calibri" w:eastAsia="宋体" w:hAnsi="Calibri" w:cs="Times New Roman"/>
      <w:szCs w:val="24"/>
    </w:rPr>
  </w:style>
  <w:style w:type="table" w:customStyle="1" w:styleId="12">
    <w:name w:val="网格型1"/>
    <w:basedOn w:val="a1"/>
    <w:uiPriority w:val="39"/>
    <w:rPr>
      <w:rFonts w:ascii="等线" w:eastAsia="等线" w:hAnsi="等线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  <w14:ligatures w14:val="standardContextual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  <w:szCs w:val="24"/>
      <w14:ligatures w14:val="standardContextual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  <w:sz w:val="22"/>
      <w:szCs w:val="24"/>
      <w14:ligatures w14:val="standardContextual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customStyle="1" w:styleId="af0">
    <w:name w:val="标题 字符"/>
    <w:basedOn w:val="a0"/>
    <w:link w:val="af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e">
    <w:name w:val="副标题 字符"/>
    <w:basedOn w:val="a0"/>
    <w:link w:val="ad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f4">
    <w:name w:val="Quote"/>
    <w:basedOn w:val="a"/>
    <w:next w:val="a"/>
    <w:link w:val="af5"/>
    <w:uiPriority w:val="29"/>
    <w:qFormat/>
    <w:pPr>
      <w:spacing w:before="16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f5">
    <w:name w:val="引用 字符"/>
    <w:basedOn w:val="a0"/>
    <w:link w:val="af4"/>
    <w:uiPriority w:val="29"/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13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f7">
    <w:name w:val="明显引用 字符"/>
    <w:basedOn w:val="a0"/>
    <w:link w:val="af6"/>
    <w:uiPriority w:val="30"/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01">
    <w:name w:val="标题01"/>
    <w:basedOn w:val="a"/>
    <w:link w:val="010"/>
    <w:qFormat/>
    <w:pPr>
      <w:spacing w:line="578" w:lineRule="exact"/>
      <w:contextualSpacing/>
      <w:jc w:val="center"/>
    </w:pPr>
    <w:rPr>
      <w:rFonts w:ascii="方正小标宋简体" w:eastAsia="方正小标宋简体"/>
      <w:sz w:val="44"/>
      <w:szCs w:val="44"/>
      <w14:ligatures w14:val="standardContextual"/>
    </w:rPr>
  </w:style>
  <w:style w:type="character" w:customStyle="1" w:styleId="010">
    <w:name w:val="标题01 字符"/>
    <w:basedOn w:val="a0"/>
    <w:link w:val="01"/>
    <w:rPr>
      <w:rFonts w:ascii="方正小标宋简体" w:eastAsia="方正小标宋简体"/>
      <w:sz w:val="44"/>
      <w:szCs w:val="44"/>
      <w14:ligatures w14:val="standardContextual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table" w:customStyle="1" w:styleId="23">
    <w:name w:val="网格型2"/>
    <w:basedOn w:val="a1"/>
    <w:next w:val="af1"/>
    <w:uiPriority w:val="39"/>
    <w:qFormat/>
    <w:rsid w:val="00D64A34"/>
    <w:pPr>
      <w:widowControl w:val="0"/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540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5C93C14-1481-4B80-924F-C4317AD6A1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446</Words>
  <Characters>464</Characters>
  <Application>Microsoft Office Word</Application>
  <DocSecurity>0</DocSecurity>
  <Lines>30</Lines>
  <Paragraphs>22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 张</dc:creator>
  <cp:lastModifiedBy>明 张</cp:lastModifiedBy>
  <cp:revision>46</cp:revision>
  <cp:lastPrinted>2025-05-18T00:28:00Z</cp:lastPrinted>
  <dcterms:created xsi:type="dcterms:W3CDTF">2024-02-18T14:12:00Z</dcterms:created>
  <dcterms:modified xsi:type="dcterms:W3CDTF">2026-02-28T03:39:00Z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